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1E24D711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DF00A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4D75869A" w14:textId="720BD8BC" w:rsidR="00FD033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นางสาวคัมภีร์พรรณ  ช่วยวงศ์ญาติ</w:t>
      </w:r>
    </w:p>
    <w:p w14:paraId="7F72D69C" w14:textId="77777777" w:rsidR="00D66410" w:rsidRPr="002C6B6D" w:rsidRDefault="00D66410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2DD7F7" w14:textId="77777777" w:rsidR="00A7133A" w:rsidRDefault="006632E0" w:rsidP="00A7133A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6EA8520C" w14:textId="390996B7" w:rsidR="000526B2" w:rsidRPr="00A7133A" w:rsidRDefault="00A7133A" w:rsidP="00A7133A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D66410" w:rsidRPr="00D66410">
        <w:rPr>
          <w:rFonts w:ascii="TH SarabunPSK" w:hAnsi="TH SarabunPSK" w:cs="TH SarabunPSK"/>
          <w:sz w:val="32"/>
          <w:szCs w:val="32"/>
          <w:cs/>
        </w:rPr>
        <w:t>อาหาร</w:t>
      </w:r>
      <w:r>
        <w:rPr>
          <w:rFonts w:ascii="TH SarabunPSK" w:hAnsi="TH SarabunPSK" w:cs="TH SarabunPSK" w:hint="cs"/>
          <w:sz w:val="32"/>
          <w:szCs w:val="32"/>
          <w:cs/>
        </w:rPr>
        <w:t>ว่าง</w:t>
      </w:r>
      <w:r w:rsidR="00DF00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6410" w:rsidRPr="00D6641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Pr="00A7133A">
        <w:rPr>
          <w:rFonts w:ascii="TH SarabunPSK" w:eastAsia="Calibri" w:hAnsi="TH SarabunPSK" w:cs="TH SarabunPSK" w:hint="cs"/>
          <w:szCs w:val="32"/>
          <w:cs/>
        </w:rPr>
        <w:t xml:space="preserve">๑๔๐๒ </w:t>
      </w:r>
      <w:r>
        <w:rPr>
          <w:rFonts w:ascii="TH SarabunPSK" w:eastAsia="Calibri" w:hAnsi="TH SarabunPSK" w:cs="TH SarabunPSK"/>
          <w:szCs w:val="32"/>
          <w:cs/>
        </w:rPr>
        <w:t>–</w:t>
      </w:r>
      <w:r w:rsidRPr="00A7133A">
        <w:rPr>
          <w:rFonts w:ascii="TH SarabunPSK" w:eastAsia="Calibri" w:hAnsi="TH SarabunPSK" w:cs="TH SarabunPSK" w:hint="cs"/>
          <w:szCs w:val="32"/>
          <w:cs/>
        </w:rPr>
        <w:t xml:space="preserve"> ๓</w:t>
      </w:r>
      <w:r w:rsidR="00DF00A9">
        <w:rPr>
          <w:rFonts w:ascii="TH SarabunPSK" w:eastAsia="Calibri" w:hAnsi="TH SarabunPSK" w:cs="TH SarabunPSK" w:hint="cs"/>
          <w:szCs w:val="32"/>
          <w:cs/>
        </w:rPr>
        <w:t>๕๐๑</w:t>
      </w:r>
      <w:r>
        <w:rPr>
          <w:rFonts w:ascii="TH SarabunPSK" w:eastAsia="Calibri" w:hAnsi="TH SarabunPSK" w:cs="TH SarabunPSK" w:hint="cs"/>
          <w:szCs w:val="32"/>
          <w:cs/>
        </w:rPr>
        <w:t xml:space="preserve">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DF00A9">
        <w:rPr>
          <w:rFonts w:ascii="TH SarabunPSK" w:hAnsi="TH SarabunPSK" w:cs="TH SarabunPSK" w:hint="cs"/>
          <w:sz w:val="32"/>
          <w:szCs w:val="32"/>
          <w:cs/>
        </w:rPr>
        <w:t>๑๕๐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A607B83" w14:textId="6DE6CD88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</w:t>
      </w:r>
      <w:r w:rsidR="00D66410">
        <w:rPr>
          <w:rFonts w:ascii="TH SarabunPSK" w:hAnsi="TH SarabunPSK" w:cs="TH SarabunPSK" w:hint="cs"/>
          <w:sz w:val="32"/>
          <w:szCs w:val="32"/>
          <w:cs/>
        </w:rPr>
        <w:t>๒</w:t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6410">
        <w:rPr>
          <w:rFonts w:ascii="TH SarabunPSK" w:hAnsi="TH SarabunPSK" w:cs="TH SarabunPSK" w:hint="cs"/>
          <w:sz w:val="32"/>
          <w:szCs w:val="32"/>
          <w:cs/>
        </w:rPr>
        <w:t>สมรรถะ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รายวิชา</w:t>
      </w:r>
    </w:p>
    <w:p w14:paraId="5CE00467" w14:textId="22583E25" w:rsidR="00DF00A9" w:rsidRPr="00DF00A9" w:rsidRDefault="005B44BF" w:rsidP="00DF00A9">
      <w:pPr>
        <w:pStyle w:val="a5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F00A9" w:rsidRPr="00DF00A9">
        <w:rPr>
          <w:rFonts w:ascii="TH SarabunPSK" w:hAnsi="TH SarabunPSK" w:cs="TH SarabunPSK" w:hint="cs"/>
          <w:sz w:val="32"/>
          <w:szCs w:val="32"/>
          <w:cs/>
        </w:rPr>
        <w:t>๑</w:t>
      </w:r>
      <w:r w:rsidR="00DF00A9" w:rsidRPr="00DF00A9">
        <w:rPr>
          <w:rFonts w:ascii="TH SarabunPSK" w:hAnsi="TH SarabunPSK" w:cs="TH SarabunPSK" w:hint="cs"/>
          <w:sz w:val="32"/>
          <w:szCs w:val="32"/>
          <w:cs/>
        </w:rPr>
        <w:t xml:space="preserve">. แสดงความรู้เกี่ยวกับหลักการทำอาหารว่าง  </w:t>
      </w:r>
    </w:p>
    <w:p w14:paraId="1915C7E6" w14:textId="2E1EB8A2" w:rsidR="00DF00A9" w:rsidRPr="00DF00A9" w:rsidRDefault="00DF00A9" w:rsidP="00DF00A9">
      <w:pPr>
        <w:tabs>
          <w:tab w:val="left" w:pos="1134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F00A9">
        <w:rPr>
          <w:rFonts w:ascii="TH SarabunPSK" w:hAnsi="TH SarabunPSK" w:cs="TH SarabunPSK" w:hint="cs"/>
          <w:sz w:val="32"/>
          <w:szCs w:val="32"/>
          <w:cs/>
        </w:rPr>
        <w:t>๒</w:t>
      </w:r>
      <w:r w:rsidRPr="00DF00A9">
        <w:rPr>
          <w:rFonts w:ascii="TH SarabunPSK" w:hAnsi="TH SarabunPSK" w:cs="TH SarabunPSK" w:hint="cs"/>
          <w:sz w:val="32"/>
          <w:szCs w:val="32"/>
          <w:cs/>
        </w:rPr>
        <w:t xml:space="preserve">. ทำ จัด ตกแต่ง เก็บรักษา และการเลือกใช้บรรจุภัณฑ์อาหารว่างตามกระบวนการ </w:t>
      </w:r>
    </w:p>
    <w:p w14:paraId="2BCB783A" w14:textId="6B9DDDF0" w:rsidR="00A7133A" w:rsidRPr="00DF00A9" w:rsidRDefault="00DF00A9" w:rsidP="00DF00A9">
      <w:pPr>
        <w:tabs>
          <w:tab w:val="left" w:pos="1134"/>
        </w:tabs>
        <w:ind w:left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F00A9">
        <w:rPr>
          <w:rFonts w:ascii="TH SarabunPSK" w:hAnsi="TH SarabunPSK" w:cs="TH SarabunPSK" w:hint="cs"/>
          <w:sz w:val="32"/>
          <w:szCs w:val="32"/>
          <w:cs/>
        </w:rPr>
        <w:t>๓</w:t>
      </w:r>
      <w:r w:rsidRPr="00DF00A9">
        <w:rPr>
          <w:rFonts w:ascii="TH SarabunPSK" w:hAnsi="TH SarabunPSK" w:cs="TH SarabunPSK" w:hint="cs"/>
          <w:sz w:val="32"/>
          <w:szCs w:val="32"/>
          <w:cs/>
        </w:rPr>
        <w:t xml:space="preserve">. คิดต้นทุนและกำหนดราคาจำหน่ายตามหลักการ </w:t>
      </w:r>
    </w:p>
    <w:p w14:paraId="7D91D632" w14:textId="474AEE6B" w:rsidR="002C6B6D" w:rsidRDefault="00A7133A" w:rsidP="00A7133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643C2">
        <w:rPr>
          <w:rFonts w:ascii="TH SarabunPSK" w:hAnsi="TH SarabunPSK" w:cs="TH SarabunPSK" w:hint="cs"/>
          <w:sz w:val="32"/>
          <w:szCs w:val="32"/>
          <w:cs/>
        </w:rPr>
        <w:t>๑.</w:t>
      </w:r>
      <w:r w:rsidR="00D66410">
        <w:rPr>
          <w:rFonts w:ascii="TH SarabunPSK" w:hAnsi="TH SarabunPSK" w:cs="TH SarabunPSK" w:hint="cs"/>
          <w:sz w:val="32"/>
          <w:szCs w:val="32"/>
          <w:cs/>
        </w:rPr>
        <w:t>๓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41F5A15C" w14:textId="77777777" w:rsidR="00DF00A9" w:rsidRPr="00DF00A9" w:rsidRDefault="00D66410" w:rsidP="00DF00A9">
      <w:pPr>
        <w:tabs>
          <w:tab w:val="left" w:pos="851"/>
          <w:tab w:val="left" w:pos="1134"/>
          <w:tab w:val="left" w:pos="7019"/>
          <w:tab w:val="left" w:pos="7177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F00A9" w:rsidRPr="00DF00A9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ศึกษาและปฏิบัติเกี่ยวกับหลักการทำอาหารว่าง  การเลือกซื้อ เตรียม ใช้วัตถุดิบ เครื่องมือ อุปกรณ์เทคนิคการทำอาหารว่าง การทำ จัดตกแต่ง การเก็บรักษา การบรรจุภัณฑ์ การคิดคำนวณต้นทุน  และการกำหนดราคาจำหน่าย</w:t>
      </w:r>
    </w:p>
    <w:p w14:paraId="62BE92AC" w14:textId="77777777" w:rsidR="00D66410" w:rsidRDefault="00D66410" w:rsidP="00FD033D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</w:p>
    <w:p w14:paraId="44A62CE5" w14:textId="62665462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7FBB02D8" w14:textId="0DFD89EB" w:rsid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DF00A9">
        <w:rPr>
          <w:rFonts w:ascii="TH SarabunPSK" w:hAnsi="TH SarabunPSK" w:cs="TH SarabunPSK"/>
          <w:sz w:val="32"/>
          <w:szCs w:val="32"/>
          <w:cs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="00FF59F7" w:rsidRPr="00AC62DA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 w:rsidRPr="00AC62DA">
        <w:rPr>
          <w:rFonts w:ascii="TH SarabunPSK" w:hAnsi="TH SarabunPSK" w:cs="TH SarabunPSK"/>
          <w:sz w:val="32"/>
          <w:szCs w:val="32"/>
          <w:cs/>
        </w:rPr>
        <w:t>นักพิมพ์</w:t>
      </w:r>
      <w:r w:rsidR="00DF00A9">
        <w:rPr>
          <w:rFonts w:ascii="TH SarabunPSK" w:hAnsi="TH SarabunPSK" w:cs="TH SarabunPSK" w:hint="cs"/>
          <w:sz w:val="32"/>
          <w:szCs w:val="32"/>
          <w:cs/>
        </w:rPr>
        <w:t>เพชรกะรัต  อาหารว่างตำรับไทยและน้ำสมุนไพรเพื่อสุขภาพ</w:t>
      </w:r>
      <w:proofErr w:type="gramEnd"/>
    </w:p>
    <w:p w14:paraId="755913BA" w14:textId="12E43BD4" w:rsidR="00DF00A9" w:rsidRDefault="00DF00A9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สำนักพิมพ์แม่บ้าน  ซาลาเปา สารพัดไส้</w:t>
      </w:r>
    </w:p>
    <w:p w14:paraId="348E4947" w14:textId="6258AAAC" w:rsidR="00DF00A9" w:rsidRPr="00AC62DA" w:rsidRDefault="00DF00A9" w:rsidP="00AC62DA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สำนักพิมพ์แสงแดด อาหารว่างแสนอร่อย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5DA1E8EC" w14:textId="77777777" w:rsidR="00D66410" w:rsidRPr="002C6B6D" w:rsidRDefault="00D6641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7DB4339" w14:textId="0F10E957" w:rsidR="00D66410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6B9B7E9E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928C2FF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3A2E5E5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35E7E07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A6EB2AC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77DDA23" w14:textId="77777777" w:rsidR="00DF00A9" w:rsidRDefault="00DF00A9" w:rsidP="00FD033D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3E78F60C" w14:textId="77777777" w:rsidTr="00DF00A9"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00A9" w:rsidRPr="002C6B6D" w14:paraId="3724EF09" w14:textId="77777777" w:rsidTr="00DF00A9">
        <w:tc>
          <w:tcPr>
            <w:tcW w:w="4589" w:type="dxa"/>
            <w:shd w:val="clear" w:color="auto" w:fill="auto"/>
          </w:tcPr>
          <w:p w14:paraId="4183FAAF" w14:textId="080CE553" w:rsidR="00DF00A9" w:rsidRPr="00FF59F7" w:rsidRDefault="00DF00A9" w:rsidP="00DF00A9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802AF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ความรู้ก่อนและหลังการฝึกอบรม</w:t>
            </w:r>
          </w:p>
        </w:tc>
        <w:tc>
          <w:tcPr>
            <w:tcW w:w="1129" w:type="dxa"/>
            <w:shd w:val="clear" w:color="auto" w:fill="auto"/>
          </w:tcPr>
          <w:p w14:paraId="7F34DA9F" w14:textId="55C79CB8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29B3F7CE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78365EFE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58E72936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0A9" w:rsidRPr="002C6B6D" w14:paraId="560A3C7B" w14:textId="77777777" w:rsidTr="00DF00A9">
        <w:tc>
          <w:tcPr>
            <w:tcW w:w="4589" w:type="dxa"/>
            <w:shd w:val="clear" w:color="auto" w:fill="auto"/>
          </w:tcPr>
          <w:p w14:paraId="1EF2EDC2" w14:textId="55CA9C4A" w:rsidR="00DF00A9" w:rsidRPr="002C6B6D" w:rsidRDefault="00DF00A9" w:rsidP="00DF00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EC0A3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 (ผลการปฏิบัติงานตามใบงาน)</w:t>
            </w:r>
          </w:p>
        </w:tc>
        <w:tc>
          <w:tcPr>
            <w:tcW w:w="1129" w:type="dxa"/>
            <w:shd w:val="clear" w:color="auto" w:fill="auto"/>
          </w:tcPr>
          <w:p w14:paraId="6897FBDF" w14:textId="5DE7331C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69665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76E4683F" w14:textId="10CD2DCC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024A2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00A9" w:rsidRPr="002C6B6D" w14:paraId="4A050D98" w14:textId="77777777" w:rsidTr="00DF00A9">
        <w:trPr>
          <w:trHeight w:val="238"/>
        </w:trPr>
        <w:tc>
          <w:tcPr>
            <w:tcW w:w="4589" w:type="dxa"/>
            <w:shd w:val="clear" w:color="auto" w:fill="auto"/>
          </w:tcPr>
          <w:p w14:paraId="61BF2E85" w14:textId="07B2B988" w:rsidR="00DF00A9" w:rsidRPr="00FF59F7" w:rsidRDefault="00DF00A9" w:rsidP="00DF00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802AFA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29" w:type="dxa"/>
            <w:shd w:val="clear" w:color="auto" w:fill="auto"/>
          </w:tcPr>
          <w:p w14:paraId="7E689D79" w14:textId="375A7126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E2026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14:paraId="31D40894" w14:textId="13D135FD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9E724" w14:textId="77777777" w:rsidR="00DF00A9" w:rsidRPr="002C6B6D" w:rsidRDefault="00DF00A9" w:rsidP="00DF00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DF00A9">
        <w:tc>
          <w:tcPr>
            <w:tcW w:w="4589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10FC0D70" w:rsidR="00FD033D" w:rsidRPr="002C6B6D" w:rsidRDefault="00DF00A9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7511EE05" w:rsidR="00FD033D" w:rsidRPr="002C6B6D" w:rsidRDefault="00DF00A9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7CF3E31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งสาวคัมภีร์พรรณ  ช่วยวงศ์ญาติ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D2F161C" w14:textId="77777777" w:rsidR="00A95164" w:rsidRPr="00862269" w:rsidRDefault="00A95164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4CBE2628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F00A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73E4C8B9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DF00A9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DF00A9">
        <w:rPr>
          <w:rFonts w:ascii="TH SarabunPSK" w:eastAsia="Calibri" w:hAnsi="TH SarabunPSK" w:cs="TH SarabunPSK" w:hint="cs"/>
          <w:sz w:val="32"/>
          <w:szCs w:val="32"/>
          <w:cs/>
        </w:rPr>
        <w:t>นางสาวคัมภีร์พรรณ 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DF00A9">
        <w:rPr>
          <w:rFonts w:ascii="TH SarabunIT๙" w:hAnsi="TH SarabunIT๙" w:cs="TH SarabunIT๙" w:hint="cs"/>
          <w:sz w:val="32"/>
          <w:szCs w:val="32"/>
          <w:cs/>
        </w:rPr>
        <w:t xml:space="preserve">นางยุพาวดี  </w:t>
      </w:r>
      <w:proofErr w:type="spellStart"/>
      <w:r w:rsidR="00DF00A9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DF00A9">
        <w:rPr>
          <w:rFonts w:ascii="TH SarabunIT๙" w:hAnsi="TH SarabunIT๙" w:cs="TH SarabunIT๙" w:hint="cs"/>
          <w:sz w:val="32"/>
          <w:szCs w:val="32"/>
          <w:cs/>
        </w:rPr>
        <w:t>ริปี</w:t>
      </w:r>
      <w:proofErr w:type="spellStart"/>
      <w:r w:rsidR="00DF00A9">
        <w:rPr>
          <w:rFonts w:ascii="TH SarabunIT๙" w:hAnsi="TH SarabunIT๙" w:cs="TH SarabunIT๙" w:hint="cs"/>
          <w:sz w:val="32"/>
          <w:szCs w:val="32"/>
          <w:cs/>
        </w:rPr>
        <w:t>ริด์</w:t>
      </w:r>
      <w:proofErr w:type="spellEnd"/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2AF552A6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F00A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>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8A38E5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9EDD" w14:textId="77777777" w:rsidR="008A38E5" w:rsidRDefault="008A38E5" w:rsidP="007E4B25">
      <w:r>
        <w:separator/>
      </w:r>
    </w:p>
  </w:endnote>
  <w:endnote w:type="continuationSeparator" w:id="0">
    <w:p w14:paraId="07483767" w14:textId="77777777" w:rsidR="008A38E5" w:rsidRDefault="008A38E5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5CAF" w14:textId="77777777" w:rsidR="008A38E5" w:rsidRDefault="008A38E5" w:rsidP="007E4B25">
      <w:r>
        <w:separator/>
      </w:r>
    </w:p>
  </w:footnote>
  <w:footnote w:type="continuationSeparator" w:id="0">
    <w:p w14:paraId="699B1EBC" w14:textId="77777777" w:rsidR="008A38E5" w:rsidRDefault="008A38E5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54E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1A33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6633"/>
    <w:rsid w:val="002071FE"/>
    <w:rsid w:val="00211461"/>
    <w:rsid w:val="00212848"/>
    <w:rsid w:val="00213CF2"/>
    <w:rsid w:val="0021477A"/>
    <w:rsid w:val="00221646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02E8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38B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98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09B2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38E5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133A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5164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09B2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66410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00A9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5EBD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kampeepan Chuywongyart</cp:lastModifiedBy>
  <cp:revision>3</cp:revision>
  <cp:lastPrinted>2021-06-16T07:30:00Z</cp:lastPrinted>
  <dcterms:created xsi:type="dcterms:W3CDTF">2024-05-03T04:44:00Z</dcterms:created>
  <dcterms:modified xsi:type="dcterms:W3CDTF">2024-05-03T05:03:00Z</dcterms:modified>
</cp:coreProperties>
</file>