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A85B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E7C091A" wp14:editId="777614D7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7B9B8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210A562C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24989E7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0E032CD5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2ADBA60F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477E51E5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14822929" w14:textId="77777777" w:rsidR="001E34F6" w:rsidRDefault="001E34F6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18A87A" w14:textId="4D320F4F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104303A" w14:textId="08B528D0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D47AE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7B407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E1535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28BB0E18" w14:textId="77777777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ื่อครูผู้สอน นาย</w:t>
      </w:r>
      <w:proofErr w:type="spellStart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ปิ</w:t>
      </w:r>
      <w:proofErr w:type="spellEnd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ยะ     เอ</w:t>
      </w:r>
      <w:r w:rsidR="000526B2">
        <w:rPr>
          <w:rFonts w:ascii="TH SarabunPSK" w:hAnsi="TH SarabunPSK" w:cs="TH SarabunPSK" w:hint="cs"/>
          <w:b/>
          <w:bCs/>
          <w:sz w:val="32"/>
          <w:szCs w:val="32"/>
          <w:cs/>
        </w:rPr>
        <w:t>มโอษฐ์</w:t>
      </w:r>
    </w:p>
    <w:p w14:paraId="2B186D36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632276D3" w14:textId="4186A23A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พาย พัฟเพสตรี้ ขนม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ยะ และขนมอบทั่วไป</w:t>
      </w:r>
      <w:r w:rsidR="00D7245F">
        <w:t xml:space="preserve"> 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รหัสวิชา  </w:t>
      </w:r>
      <w:r w:rsidR="007B407F" w:rsidRPr="007B407F">
        <w:rPr>
          <w:rFonts w:ascii="TH SarabunPSK" w:hAnsi="TH SarabunPSK" w:cs="TH SarabunPSK"/>
          <w:sz w:val="32"/>
          <w:szCs w:val="32"/>
          <w:cs/>
        </w:rPr>
        <w:t xml:space="preserve">๑๔๐๒ </w:t>
      </w:r>
      <w:r w:rsidR="007B407F">
        <w:rPr>
          <w:rFonts w:ascii="TH SarabunPSK" w:hAnsi="TH SarabunPSK" w:cs="TH SarabunPSK"/>
          <w:sz w:val="32"/>
          <w:szCs w:val="32"/>
          <w:cs/>
        </w:rPr>
        <w:t>–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735">
        <w:rPr>
          <w:rFonts w:ascii="TH SarabunPSK" w:hAnsi="TH SarabunPSK" w:cs="TH SarabunPSK" w:hint="cs"/>
          <w:sz w:val="32"/>
          <w:szCs w:val="32"/>
          <w:cs/>
        </w:rPr>
        <w:t>๑</w:t>
      </w:r>
      <w:r w:rsidR="00E15358">
        <w:rPr>
          <w:rFonts w:ascii="TH SarabunPSK" w:hAnsi="TH SarabunPSK" w:cs="TH SarabunPSK" w:hint="cs"/>
          <w:sz w:val="32"/>
          <w:szCs w:val="32"/>
          <w:cs/>
        </w:rPr>
        <w:t>๓๐</w:t>
      </w:r>
      <w:r w:rsidR="00D7245F">
        <w:rPr>
          <w:rFonts w:ascii="TH SarabunPSK" w:hAnsi="TH SarabunPSK" w:cs="TH SarabunPSK" w:hint="cs"/>
          <w:sz w:val="32"/>
          <w:szCs w:val="32"/>
          <w:cs/>
        </w:rPr>
        <w:t>๓</w:t>
      </w:r>
      <w:r w:rsidR="007B40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15358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3C355E0F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718CE439" w14:textId="1614D255" w:rsidR="00D7245F" w:rsidRDefault="000526B2" w:rsidP="00D7245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="00556735" w:rsidRPr="003A4DB7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แสดงความรูเกี่ยวกับหลักการท</w:t>
      </w:r>
      <w:r w:rsidR="00D7245F">
        <w:rPr>
          <w:rFonts w:ascii="TH SarabunPSK" w:hAnsi="TH SarabunPSK" w:cs="TH SarabunPSK" w:hint="cs"/>
          <w:sz w:val="32"/>
          <w:szCs w:val="32"/>
          <w:cs/>
        </w:rPr>
        <w:t>ำ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ขนมอบประเภทพาย พัฟเพสตรี้ ขนมเ</w:t>
      </w:r>
      <w:r w:rsidR="00D7245F">
        <w:rPr>
          <w:rFonts w:ascii="TH SarabunPSK" w:hAnsi="TH SarabunPSK" w:cs="TH SarabunPSK" w:hint="cs"/>
          <w:sz w:val="32"/>
          <w:szCs w:val="32"/>
          <w:cs/>
        </w:rPr>
        <w:t>ปี๊ยะ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 xml:space="preserve"> และขนมอบทั่วไป</w:t>
      </w:r>
      <w:r w:rsidR="00D7245F" w:rsidRPr="00D7245F">
        <w:rPr>
          <w:rFonts w:ascii="TH SarabunPSK" w:hAnsi="TH SarabunPSK" w:cs="TH SarabunPSK" w:hint="cs"/>
          <w:sz w:val="32"/>
          <w:szCs w:val="32"/>
        </w:rPr>
        <w:t xml:space="preserve"> 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การเลือกซื้อ เตรียม ใชวัตถุดิบ เครื่องมือ</w:t>
      </w:r>
      <w:proofErr w:type="spellStart"/>
      <w:r w:rsidR="00D7245F">
        <w:rPr>
          <w:rFonts w:ascii="TH SarabunPSK" w:hAnsi="TH SarabunPSK" w:cs="TH SarabunPSK" w:hint="cs"/>
          <w:sz w:val="32"/>
          <w:szCs w:val="32"/>
          <w:cs/>
        </w:rPr>
        <w:t>อุป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กรณเทคนิคการ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ขนมอบประเภทพาย พัฟเพสตรี้</w:t>
      </w:r>
      <w:r w:rsidR="00D7245F" w:rsidRPr="00D7245F">
        <w:rPr>
          <w:rFonts w:ascii="TH SarabunPSK" w:hAnsi="TH SarabunPSK" w:cs="TH SarabunPSK" w:hint="cs"/>
          <w:sz w:val="32"/>
          <w:szCs w:val="32"/>
        </w:rPr>
        <w:t xml:space="preserve"> 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ขนม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ยะ และขนมอบทั่วไป การคิดคํานวณตนท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ุน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ราคา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จํา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หน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และการเลือกใช</w:t>
      </w:r>
      <w:r w:rsidR="00D7245F" w:rsidRPr="00D7245F">
        <w:rPr>
          <w:rFonts w:ascii="TH SarabunPSK" w:hAnsi="TH SarabunPSK" w:cs="TH SarabunPSK" w:hint="cs"/>
          <w:sz w:val="32"/>
          <w:szCs w:val="32"/>
        </w:rPr>
        <w:t xml:space="preserve"> 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บรรจุ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ณฑ</w:t>
      </w:r>
      <w:r w:rsidR="00D7245F" w:rsidRPr="00D7245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ADD9826" w14:textId="77777777" w:rsidR="00D7245F" w:rsidRDefault="00D7245F" w:rsidP="00D7245F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7245F">
        <w:rPr>
          <w:rFonts w:ascii="TH SarabunPSK" w:hAnsi="TH SarabunPSK" w:cs="TH SarabunPSK" w:hint="cs"/>
          <w:sz w:val="32"/>
          <w:szCs w:val="32"/>
        </w:rPr>
        <w:t xml:space="preserve">. 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ขนมอบประเภทพาย พัฟเพสตรี้ ขนม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ยะ และขนมอบทั่วไป และเลือกใชบรรจุ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ณฑตาม</w:t>
      </w:r>
      <w:r w:rsidRPr="00D724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D7245F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D7245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17157A8" w14:textId="77777777" w:rsidR="00D7245F" w:rsidRDefault="00D7245F" w:rsidP="00D7245F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7245F">
        <w:rPr>
          <w:rFonts w:ascii="TH SarabunPSK" w:hAnsi="TH SarabunPSK" w:cs="TH SarabunPSK" w:hint="cs"/>
          <w:sz w:val="32"/>
          <w:szCs w:val="32"/>
        </w:rPr>
        <w:t xml:space="preserve">. </w:t>
      </w:r>
      <w:r w:rsidRPr="00D7245F">
        <w:rPr>
          <w:rFonts w:ascii="TH SarabunPSK" w:hAnsi="TH SarabunPSK" w:cs="TH SarabunPSK" w:hint="cs"/>
          <w:sz w:val="32"/>
          <w:szCs w:val="32"/>
          <w:cs/>
        </w:rPr>
        <w:t>คิดคํานวณตนท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ุน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ราคา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จํา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หนายตามหลักการ</w:t>
      </w:r>
      <w:r w:rsidR="000526B2" w:rsidRPr="00D7245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9E195E9" w14:textId="37D5D5A1" w:rsidR="00FD033D" w:rsidRPr="006632E0" w:rsidRDefault="006632E0" w:rsidP="00D7245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D7245F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D7245F">
        <w:rPr>
          <w:rFonts w:ascii="TH SarabunPSK" w:hAnsi="TH SarabunPSK" w:cs="TH SarabunPSK" w:hint="cs"/>
          <w:sz w:val="32"/>
          <w:szCs w:val="32"/>
          <w:cs/>
        </w:rPr>
        <w:t xml:space="preserve"> มาตรฐานรายวิชา</w:t>
      </w:r>
    </w:p>
    <w:p w14:paraId="4C0AD5C5" w14:textId="77777777" w:rsidR="00D7245F" w:rsidRDefault="006632E0" w:rsidP="00D7245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7245F">
        <w:rPr>
          <w:rFonts w:ascii="TH SarabunPSK" w:hAnsi="TH SarabunPSK" w:cs="TH SarabunPSK" w:hint="cs"/>
          <w:sz w:val="32"/>
          <w:szCs w:val="32"/>
          <w:cs/>
        </w:rPr>
        <w:t>๑</w:t>
      </w:r>
      <w:r w:rsidR="00D7245F"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="00D7245F" w:rsidRPr="003A4DB7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แสดงความรูเกี่ยวกับหลักการท</w:t>
      </w:r>
      <w:r w:rsidR="00D7245F">
        <w:rPr>
          <w:rFonts w:ascii="TH SarabunPSK" w:hAnsi="TH SarabunPSK" w:cs="TH SarabunPSK" w:hint="cs"/>
          <w:sz w:val="32"/>
          <w:szCs w:val="32"/>
          <w:cs/>
        </w:rPr>
        <w:t>ำ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ขนมอบประเภทพาย พัฟเพสตรี้ ขนมเ</w:t>
      </w:r>
      <w:r w:rsidR="00D7245F">
        <w:rPr>
          <w:rFonts w:ascii="TH SarabunPSK" w:hAnsi="TH SarabunPSK" w:cs="TH SarabunPSK" w:hint="cs"/>
          <w:sz w:val="32"/>
          <w:szCs w:val="32"/>
          <w:cs/>
        </w:rPr>
        <w:t>ปี๊ยะ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 xml:space="preserve"> และขนมอบทั่วไป</w:t>
      </w:r>
      <w:r w:rsidR="00D7245F" w:rsidRPr="00D7245F">
        <w:rPr>
          <w:rFonts w:ascii="TH SarabunPSK" w:hAnsi="TH SarabunPSK" w:cs="TH SarabunPSK" w:hint="cs"/>
          <w:sz w:val="32"/>
          <w:szCs w:val="32"/>
        </w:rPr>
        <w:t xml:space="preserve"> 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การเลือกซื้อ เตรียม ใชวัตถุดิบ เครื่องมือ</w:t>
      </w:r>
      <w:proofErr w:type="spellStart"/>
      <w:r w:rsidR="00D7245F">
        <w:rPr>
          <w:rFonts w:ascii="TH SarabunPSK" w:hAnsi="TH SarabunPSK" w:cs="TH SarabunPSK" w:hint="cs"/>
          <w:sz w:val="32"/>
          <w:szCs w:val="32"/>
          <w:cs/>
        </w:rPr>
        <w:t>อุป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กรณเทคนิคการ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ขนมอบประเภทพาย พัฟเพสตรี้</w:t>
      </w:r>
      <w:r w:rsidR="00D7245F" w:rsidRPr="00D7245F">
        <w:rPr>
          <w:rFonts w:ascii="TH SarabunPSK" w:hAnsi="TH SarabunPSK" w:cs="TH SarabunPSK" w:hint="cs"/>
          <w:sz w:val="32"/>
          <w:szCs w:val="32"/>
        </w:rPr>
        <w:t xml:space="preserve"> 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ขนม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ยะ และขนมอบทั่วไป การคิดคํานวณตนท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ุน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ราคา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จํา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หน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และการเลือกใช</w:t>
      </w:r>
      <w:r w:rsidR="00D7245F" w:rsidRPr="00D7245F">
        <w:rPr>
          <w:rFonts w:ascii="TH SarabunPSK" w:hAnsi="TH SarabunPSK" w:cs="TH SarabunPSK" w:hint="cs"/>
          <w:sz w:val="32"/>
          <w:szCs w:val="32"/>
        </w:rPr>
        <w:t xml:space="preserve"> </w:t>
      </w:r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บรรจุ</w:t>
      </w:r>
      <w:proofErr w:type="spellStart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="00D7245F" w:rsidRPr="00D7245F">
        <w:rPr>
          <w:rFonts w:ascii="TH SarabunPSK" w:hAnsi="TH SarabunPSK" w:cs="TH SarabunPSK" w:hint="cs"/>
          <w:sz w:val="32"/>
          <w:szCs w:val="32"/>
          <w:cs/>
        </w:rPr>
        <w:t>ณฑ</w:t>
      </w:r>
      <w:r w:rsidR="00D7245F" w:rsidRPr="00D7245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6B7CE44" w14:textId="77777777" w:rsidR="00D7245F" w:rsidRDefault="00D7245F" w:rsidP="00D7245F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7245F">
        <w:rPr>
          <w:rFonts w:ascii="TH SarabunPSK" w:hAnsi="TH SarabunPSK" w:cs="TH SarabunPSK" w:hint="cs"/>
          <w:sz w:val="32"/>
          <w:szCs w:val="32"/>
        </w:rPr>
        <w:t xml:space="preserve">. 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ขนมอบประเภทพาย พัฟเพสตรี้ ขนม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ยะ และขนมอบทั่วไป และเลือกใชบรรจุ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ณฑตาม</w:t>
      </w:r>
      <w:r w:rsidRPr="00D724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D7245F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D7245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3CF1218" w14:textId="77777777" w:rsidR="00D7245F" w:rsidRDefault="00D7245F" w:rsidP="00D7245F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7245F">
        <w:rPr>
          <w:rFonts w:ascii="TH SarabunPSK" w:hAnsi="TH SarabunPSK" w:cs="TH SarabunPSK" w:hint="cs"/>
          <w:sz w:val="32"/>
          <w:szCs w:val="32"/>
        </w:rPr>
        <w:t xml:space="preserve">. </w:t>
      </w:r>
      <w:r w:rsidRPr="00D7245F">
        <w:rPr>
          <w:rFonts w:ascii="TH SarabunPSK" w:hAnsi="TH SarabunPSK" w:cs="TH SarabunPSK" w:hint="cs"/>
          <w:sz w:val="32"/>
          <w:szCs w:val="32"/>
          <w:cs/>
        </w:rPr>
        <w:t>คิดคํานวณตนท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ุน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ราคา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จํา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หนายตามหลักการ</w:t>
      </w:r>
      <w:r w:rsidR="002C6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3A5FA9E" w14:textId="2132C57D" w:rsidR="002C6B6D" w:rsidRDefault="002643C2" w:rsidP="00D7245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64867C88" w14:textId="76CD5802" w:rsidR="00D7245F" w:rsidRDefault="00D7245F" w:rsidP="0055673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7245F"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ศึกษาและปฏิบัติเกี่ยวกับการ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ขนมอบประเภทพาย พัฟเพสตรี้ ขนม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ยะ และขนมอบทั่วไป การ</w:t>
      </w:r>
      <w:r w:rsidRPr="00D724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D7245F">
        <w:rPr>
          <w:rFonts w:ascii="TH SarabunPSK" w:hAnsi="TH SarabunPSK" w:cs="TH SarabunPSK" w:hint="cs"/>
          <w:sz w:val="32"/>
          <w:szCs w:val="32"/>
          <w:cs/>
        </w:rPr>
        <w:t>เลือกซื้อ เตรียม ใชวัตถุดิบ เครื่องมือ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อุป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กรณเทคนิคการ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ขนมอบประเภทพาย พัฟเพสตรี้ ขนม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ยะ และ</w:t>
      </w:r>
      <w:r w:rsidRPr="00D724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D7245F">
        <w:rPr>
          <w:rFonts w:ascii="TH SarabunPSK" w:hAnsi="TH SarabunPSK" w:cs="TH SarabunPSK" w:hint="cs"/>
          <w:sz w:val="32"/>
          <w:szCs w:val="32"/>
          <w:cs/>
        </w:rPr>
        <w:t>ขนมอบทั่วไป การคิดคํานวณตนท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ุนกําหนด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ราคา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จํา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หน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และการเลือกใชบรรจุ</w:t>
      </w:r>
      <w:proofErr w:type="spellStart"/>
      <w:r w:rsidRPr="00D7245F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Pr="00D7245F">
        <w:rPr>
          <w:rFonts w:ascii="TH SarabunPSK" w:hAnsi="TH SarabunPSK" w:cs="TH SarabunPSK" w:hint="cs"/>
          <w:sz w:val="32"/>
          <w:szCs w:val="32"/>
          <w:cs/>
        </w:rPr>
        <w:t>ณฑ</w:t>
      </w:r>
    </w:p>
    <w:p w14:paraId="1949CF88" w14:textId="39574889" w:rsidR="00FD033D" w:rsidRPr="002C6B6D" w:rsidRDefault="002643C2" w:rsidP="00556735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FAB566B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2B1F21B0" w14:textId="77777777" w:rsidR="00FF59F7" w:rsidRDefault="00FD033D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="00FF59F7">
        <w:rPr>
          <w:rFonts w:ascii="TH SarabunPSK" w:hAnsi="TH SarabunPSK" w:cs="TH SarabunPSK"/>
          <w:sz w:val="32"/>
          <w:szCs w:val="32"/>
        </w:rPr>
        <w:t xml:space="preserve">-  </w:t>
      </w:r>
      <w:r w:rsidR="00FF59F7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>นักพิมพ์แสงแดด คัพเค้กและ</w:t>
      </w:r>
      <w:proofErr w:type="spellStart"/>
      <w:r w:rsidR="000526B2">
        <w:rPr>
          <w:rFonts w:ascii="TH SarabunPSK" w:hAnsi="TH SarabunPSK" w:cs="TH SarabunPSK" w:hint="cs"/>
          <w:sz w:val="32"/>
          <w:szCs w:val="32"/>
          <w:cs/>
        </w:rPr>
        <w:t>ซีส</w:t>
      </w:r>
      <w:proofErr w:type="spellEnd"/>
      <w:r w:rsidR="000526B2">
        <w:rPr>
          <w:rFonts w:ascii="TH SarabunPSK" w:hAnsi="TH SarabunPSK" w:cs="TH SarabunPSK" w:hint="cs"/>
          <w:sz w:val="32"/>
          <w:szCs w:val="32"/>
          <w:cs/>
        </w:rPr>
        <w:t>เค้ก</w:t>
      </w:r>
    </w:p>
    <w:p w14:paraId="645C161B" w14:textId="77777777" w:rsidR="00FF59F7" w:rsidRP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- 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เค้กแสนอร่อย</w:t>
      </w:r>
    </w:p>
    <w:p w14:paraId="3BC8FA5A" w14:textId="77777777" w:rsid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9F7">
        <w:rPr>
          <w:rFonts w:ascii="TH SarabunPSK" w:hAnsi="TH SarabunPSK" w:cs="TH SarabunPSK"/>
          <w:sz w:val="32"/>
          <w:szCs w:val="32"/>
        </w:rPr>
        <w:t xml:space="preserve">- </w:t>
      </w:r>
      <w:r w:rsidRPr="00FF59F7">
        <w:rPr>
          <w:rFonts w:ascii="TH SarabunPSK" w:hAnsi="TH SarabunPSK" w:cs="TH SarabunPSK"/>
          <w:sz w:val="32"/>
          <w:szCs w:val="32"/>
          <w:cs/>
        </w:rPr>
        <w:t xml:space="preserve">วันดี ณ 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26B2">
        <w:rPr>
          <w:rFonts w:ascii="TH SarabunPSK" w:hAnsi="TH SarabunPSK" w:cs="TH SarabunPSK"/>
          <w:sz w:val="32"/>
          <w:szCs w:val="32"/>
          <w:cs/>
        </w:rPr>
        <w:t>เค้กๆ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ab/>
      </w:r>
    </w:p>
    <w:p w14:paraId="283921CB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32D22D15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44184B48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0A666676" w14:textId="6071CD1B" w:rsidR="00FF59F7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08D65C07" w14:textId="22953C81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23EF109" w14:textId="53B1CDBF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12A9342" w14:textId="77777777" w:rsidR="001E34F6" w:rsidRPr="002C6B6D" w:rsidRDefault="001E34F6" w:rsidP="00FD033D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157560FD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53167A87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7DDA1C4D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2067799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3CAFED8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4438D1F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2DC2D8D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63CC49D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2F3ACD13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50AF0DFB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337CC456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5484F593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0BCDFC8B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785E28CC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4F50252D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0F81F7D2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B83FD5" w14:textId="7777777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75AC9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69F68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5222F68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7707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30044FD1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CF96D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C97EA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0D6F89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2B7CE012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CCB68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3C6CD003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76C24B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088805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6FA4F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0CCDA861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1587F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08A99D32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3574CEB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5D2A40B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3901228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7B95F5B8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430096E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003E02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57D16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360A48CC" w14:textId="701F54D9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7D06F7A6" w14:textId="77777777" w:rsidR="00D47AE5" w:rsidRDefault="00D47AE5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39779CC" w14:textId="77777777" w:rsidR="00FD033D" w:rsidRPr="00862269" w:rsidRDefault="00FD033D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 w:rsidR="007420A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25287016" w14:textId="77777777" w:rsidR="00FD033D" w:rsidRPr="00862269" w:rsidRDefault="000526B2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    เอม</w:t>
      </w:r>
      <w:r>
        <w:rPr>
          <w:rFonts w:ascii="TH SarabunPSK" w:hAnsi="TH SarabunPSK" w:cs="TH SarabunPSK" w:hint="cs"/>
          <w:sz w:val="32"/>
          <w:szCs w:val="32"/>
          <w:cs/>
        </w:rPr>
        <w:t>โอษฐ์</w:t>
      </w:r>
      <w:r w:rsidR="00FD033D"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1B60C1D4" w14:textId="0960487C" w:rsidR="00FD033D" w:rsidRDefault="00FD033D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DC97A1D" w14:textId="0F578E06" w:rsidR="001E34F6" w:rsidRDefault="001E34F6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CF03341" w14:textId="77777777" w:rsidR="00D47AE5" w:rsidRPr="00862269" w:rsidRDefault="00D47AE5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9F8A094" w14:textId="77777777" w:rsidR="00EE782E" w:rsidRPr="00862269" w:rsidRDefault="00EE782E" w:rsidP="00EE782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ลงชื่อ............................................ผู้ตรวจ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ลงชื่อ..........................................ผู้ตรวจ</w:t>
      </w:r>
    </w:p>
    <w:p w14:paraId="0235414F" w14:textId="77777777" w:rsidR="00C53F74" w:rsidRDefault="00EE782E" w:rsidP="00C53F74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   (นา</w:t>
      </w:r>
      <w:r w:rsidRPr="008C2372">
        <w:rPr>
          <w:rFonts w:ascii="TH SarabunPSK" w:eastAsia="Calibri" w:hAnsi="TH SarabunPSK" w:cs="TH SarabunPSK" w:hint="cs"/>
          <w:sz w:val="32"/>
          <w:szCs w:val="32"/>
          <w:cs/>
        </w:rPr>
        <w:t>ยเชิดศักดิ์   คำสุนันท์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53F74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C53F74">
        <w:rPr>
          <w:rFonts w:ascii="TH SarabunIT๙" w:hAnsi="TH SarabunIT๙" w:cs="TH SarabunIT๙" w:hint="cs"/>
          <w:sz w:val="32"/>
          <w:szCs w:val="32"/>
          <w:cs/>
        </w:rPr>
        <w:t>ว่าที่ร้อยโท</w:t>
      </w:r>
    </w:p>
    <w:p w14:paraId="50172A9F" w14:textId="77777777" w:rsidR="00EE782E" w:rsidRPr="00C53F74" w:rsidRDefault="00EE782E" w:rsidP="00C53F74">
      <w:pPr>
        <w:ind w:left="5760" w:right="-103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556735">
        <w:rPr>
          <w:rFonts w:ascii="TH SarabunIT๙" w:hAnsi="TH SarabunIT๙" w:cs="TH SarabunIT๙" w:hint="cs"/>
          <w:sz w:val="32"/>
          <w:szCs w:val="32"/>
          <w:cs/>
        </w:rPr>
        <w:t>อภิเดช          สารคำ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23CAF513" w14:textId="77777777" w:rsidR="00EE782E" w:rsidRPr="00862269" w:rsidRDefault="00EE782E" w:rsidP="00EE782E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53F7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รองผู้อำนวยการฝ่ายวิชาการ</w:t>
      </w:r>
    </w:p>
    <w:p w14:paraId="3C28A62E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84B2" w14:textId="77777777" w:rsidR="00C34313" w:rsidRDefault="00C34313" w:rsidP="007E4B25">
      <w:r>
        <w:separator/>
      </w:r>
    </w:p>
  </w:endnote>
  <w:endnote w:type="continuationSeparator" w:id="0">
    <w:p w14:paraId="2A72713D" w14:textId="77777777" w:rsidR="00C34313" w:rsidRDefault="00C34313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FADA" w14:textId="77777777" w:rsidR="00C34313" w:rsidRDefault="00C34313" w:rsidP="007E4B25">
      <w:r>
        <w:separator/>
      </w:r>
    </w:p>
  </w:footnote>
  <w:footnote w:type="continuationSeparator" w:id="0">
    <w:p w14:paraId="182DD5A2" w14:textId="77777777" w:rsidR="00C34313" w:rsidRDefault="00C34313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3C82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36C2B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4F6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60B3"/>
    <w:rsid w:val="00346D56"/>
    <w:rsid w:val="00347B3E"/>
    <w:rsid w:val="00350578"/>
    <w:rsid w:val="0035420D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1C78"/>
    <w:rsid w:val="00493404"/>
    <w:rsid w:val="00493452"/>
    <w:rsid w:val="00494168"/>
    <w:rsid w:val="00495E60"/>
    <w:rsid w:val="004A09FC"/>
    <w:rsid w:val="004A1682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56735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4DD6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6CF8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1D7D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4630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2964"/>
    <w:rsid w:val="00AE3A79"/>
    <w:rsid w:val="00AE4CFC"/>
    <w:rsid w:val="00AF5762"/>
    <w:rsid w:val="00B02B78"/>
    <w:rsid w:val="00B037E9"/>
    <w:rsid w:val="00B05292"/>
    <w:rsid w:val="00B14A07"/>
    <w:rsid w:val="00B151EC"/>
    <w:rsid w:val="00B15298"/>
    <w:rsid w:val="00B162D5"/>
    <w:rsid w:val="00B213D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4313"/>
    <w:rsid w:val="00C36D3F"/>
    <w:rsid w:val="00C40DFF"/>
    <w:rsid w:val="00C42A8E"/>
    <w:rsid w:val="00C43E8A"/>
    <w:rsid w:val="00C46DD3"/>
    <w:rsid w:val="00C479DB"/>
    <w:rsid w:val="00C528D7"/>
    <w:rsid w:val="00C53057"/>
    <w:rsid w:val="00C53F74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47AE5"/>
    <w:rsid w:val="00D50021"/>
    <w:rsid w:val="00D50100"/>
    <w:rsid w:val="00D5058F"/>
    <w:rsid w:val="00D52348"/>
    <w:rsid w:val="00D56AD3"/>
    <w:rsid w:val="00D60F04"/>
    <w:rsid w:val="00D61C8D"/>
    <w:rsid w:val="00D64F58"/>
    <w:rsid w:val="00D7245F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358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3D654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B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72F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B2EDF"/>
    <w:pPr>
      <w:ind w:left="720"/>
    </w:pPr>
  </w:style>
  <w:style w:type="character" w:styleId="Strong">
    <w:name w:val="Strong"/>
    <w:qFormat/>
    <w:rsid w:val="00B72BDA"/>
    <w:rPr>
      <w:b/>
      <w:bCs/>
    </w:rPr>
  </w:style>
  <w:style w:type="paragraph" w:styleId="Header">
    <w:name w:val="header"/>
    <w:basedOn w:val="Normal"/>
    <w:link w:val="HeaderChar"/>
    <w:rsid w:val="007E4B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B25"/>
    <w:rPr>
      <w:sz w:val="24"/>
      <w:szCs w:val="28"/>
    </w:rPr>
  </w:style>
  <w:style w:type="paragraph" w:styleId="Footer">
    <w:name w:val="footer"/>
    <w:basedOn w:val="Normal"/>
    <w:link w:val="FooterChar"/>
    <w:rsid w:val="007E4B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1D7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31D7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A9ED-99A5-4FF1-893D-D0FCB878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14</cp:revision>
  <cp:lastPrinted>2022-03-03T07:46:00Z</cp:lastPrinted>
  <dcterms:created xsi:type="dcterms:W3CDTF">2021-06-28T08:26:00Z</dcterms:created>
  <dcterms:modified xsi:type="dcterms:W3CDTF">2024-01-10T01:20:00Z</dcterms:modified>
</cp:coreProperties>
</file>